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ZVS-191-BM-25-002-301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ZVS-191-BM-25-002-301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Abbruch- u. Rohbauarbeiten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